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6E874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</w:t>
      </w:r>
    </w:p>
    <w:p w14:paraId="465FC790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委托书</w:t>
      </w:r>
    </w:p>
    <w:p w14:paraId="67ED80ED">
      <w:pPr>
        <w:jc w:val="both"/>
        <w:rPr>
          <w:rFonts w:hint="default" w:ascii="仿宋" w:hAnsi="仿宋" w:eastAsia="仿宋" w:cs="Helvetica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根据住建部第37号令和住房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城乡建设部办公厅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  <w:t>［建办质（2018）31号］文件的规定，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  <w:t>委托嘉兴市市政工程协会组织专家，对我们编制的《          》</w:t>
      </w:r>
    </w:p>
    <w:p w14:paraId="0793E324">
      <w:pPr>
        <w:jc w:val="both"/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  <w:t>进行论证。</w:t>
      </w:r>
    </w:p>
    <w:p w14:paraId="4D1B850F">
      <w:pPr>
        <w:jc w:val="both"/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</w:pPr>
    </w:p>
    <w:p w14:paraId="4511397F">
      <w:pPr>
        <w:jc w:val="both"/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</w:pPr>
    </w:p>
    <w:p w14:paraId="7CDE8F42">
      <w:pPr>
        <w:jc w:val="both"/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</w:pPr>
    </w:p>
    <w:p w14:paraId="0522ED91">
      <w:pPr>
        <w:jc w:val="both"/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  <w:t xml:space="preserve">                        委托单位（盖章）：</w:t>
      </w:r>
    </w:p>
    <w:p w14:paraId="26856B35">
      <w:pPr>
        <w:ind w:firstLine="3840" w:firstLineChars="1200"/>
        <w:jc w:val="both"/>
        <w:rPr>
          <w:rFonts w:hint="default" w:ascii="仿宋" w:hAnsi="仿宋" w:eastAsia="仿宋" w:cs="Helvetica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  <w:t xml:space="preserve">委托时间：    年   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GRhOTllNmFhM2QxMWMyN2NhMGFkNzlhYjQzZDgifQ=="/>
  </w:docVars>
  <w:rsids>
    <w:rsidRoot w:val="06A36F1D"/>
    <w:rsid w:val="06A36F1D"/>
    <w:rsid w:val="20C8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89</Characters>
  <Lines>0</Lines>
  <Paragraphs>0</Paragraphs>
  <TotalTime>10</TotalTime>
  <ScaleCrop>false</ScaleCrop>
  <LinksUpToDate>false</LinksUpToDate>
  <CharactersWithSpaces>168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2024-10-21T02:51:00Z</dcterms:created>
  <dc:creator>韩花花花</dc:creator>
  <cp:lastModifiedBy>韩花花花</cp:lastModifiedBy>
  <cp:lastPrinted>2024-10-24T08:00:06Z</cp:lastPrinted>
  <dcterms:modified xsi:type="dcterms:W3CDTF">2024-10-24T08:00:07Z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9683289E31D1468C871AA0D24A4FA796_11</vt:lpwstr>
  </property>
</Properties>
</file>